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0BDEE" w14:textId="77777777" w:rsidR="003F0EB3" w:rsidRDefault="003F0EB3" w:rsidP="003F0E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BINGEN CITY COUNCIL MINUTES</w:t>
      </w:r>
    </w:p>
    <w:p w14:paraId="7D834FC3" w14:textId="77777777" w:rsidR="003F0EB3" w:rsidRDefault="003F0EB3" w:rsidP="003F0EB3">
      <w:pPr>
        <w:spacing w:after="0" w:line="240" w:lineRule="auto"/>
        <w:jc w:val="center"/>
        <w:rPr>
          <w:rFonts w:ascii="Times New Roman" w:eastAsia="Times New Roman" w:hAnsi="Times New Roman" w:cs="Times New Roman"/>
          <w:b/>
          <w:sz w:val="24"/>
          <w:szCs w:val="24"/>
        </w:rPr>
      </w:pPr>
    </w:p>
    <w:p w14:paraId="3197F93B" w14:textId="5FC26617" w:rsidR="003F0EB3" w:rsidRDefault="003F0EB3" w:rsidP="003F0E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March 1</w:t>
      </w:r>
      <w:r>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2022</w:t>
      </w:r>
    </w:p>
    <w:p w14:paraId="2E411CFC" w14:textId="77777777" w:rsidR="003F0EB3" w:rsidRDefault="003F0EB3" w:rsidP="003F0EB3">
      <w:pPr>
        <w:spacing w:after="0" w:line="240" w:lineRule="auto"/>
        <w:jc w:val="center"/>
        <w:rPr>
          <w:rFonts w:ascii="Times New Roman" w:eastAsia="Times New Roman" w:hAnsi="Times New Roman" w:cs="Times New Roman"/>
          <w:b/>
          <w:sz w:val="24"/>
          <w:szCs w:val="24"/>
        </w:rPr>
      </w:pPr>
    </w:p>
    <w:p w14:paraId="1301AD24" w14:textId="77777777" w:rsidR="003F0EB3" w:rsidRDefault="003F0EB3" w:rsidP="003F0EB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Meeting Via Teleconference – Audio Recorded</w:t>
      </w:r>
    </w:p>
    <w:p w14:paraId="544C6257" w14:textId="4B2B1A99" w:rsidR="003C1B45" w:rsidRDefault="003C1B45">
      <w:pPr>
        <w:spacing w:after="0" w:line="360" w:lineRule="auto"/>
        <w:rPr>
          <w:rFonts w:ascii="Times New Roman" w:eastAsia="Times New Roman" w:hAnsi="Times New Roman" w:cs="Times New Roman"/>
        </w:rPr>
      </w:pPr>
    </w:p>
    <w:p w14:paraId="0681AB58" w14:textId="55AEFA43" w:rsidR="00F675DD" w:rsidRPr="00F50B46" w:rsidRDefault="00F675DD" w:rsidP="00F675DD">
      <w:pPr>
        <w:spacing w:after="0" w:line="240" w:lineRule="auto"/>
        <w:rPr>
          <w:rFonts w:ascii="Times New Roman" w:hAnsi="Times New Roman" w:cs="Times New Roman"/>
        </w:rPr>
      </w:pPr>
      <w:r w:rsidRPr="00027A80">
        <w:rPr>
          <w:rFonts w:ascii="Times New Roman" w:hAnsi="Times New Roman" w:cs="Times New Roman"/>
        </w:rPr>
        <w:t xml:space="preserve">The meeting was called to order by Mayor </w:t>
      </w:r>
      <w:r>
        <w:rPr>
          <w:rFonts w:ascii="Times New Roman" w:hAnsi="Times New Roman" w:cs="Times New Roman"/>
        </w:rPr>
        <w:t>Catherine Kiewit at 7:0</w:t>
      </w:r>
      <w:r w:rsidR="00F47F50">
        <w:rPr>
          <w:rFonts w:ascii="Times New Roman" w:hAnsi="Times New Roman" w:cs="Times New Roman"/>
        </w:rPr>
        <w:t>3</w:t>
      </w:r>
      <w:r>
        <w:rPr>
          <w:rFonts w:ascii="Times New Roman" w:hAnsi="Times New Roman" w:cs="Times New Roman"/>
        </w:rPr>
        <w:t xml:space="preserve"> pm</w:t>
      </w:r>
      <w:r w:rsidR="003F0EB3">
        <w:rPr>
          <w:rFonts w:ascii="Times New Roman" w:hAnsi="Times New Roman" w:cs="Times New Roman"/>
        </w:rPr>
        <w:t xml:space="preserve"> after Zoom technical difficulties</w:t>
      </w:r>
      <w:r>
        <w:rPr>
          <w:rFonts w:ascii="Times New Roman" w:hAnsi="Times New Roman" w:cs="Times New Roman"/>
        </w:rPr>
        <w:t xml:space="preserve">.  </w:t>
      </w:r>
      <w:r w:rsidRPr="00027A80">
        <w:rPr>
          <w:rFonts w:ascii="Times New Roman" w:hAnsi="Times New Roman" w:cs="Times New Roman"/>
        </w:rPr>
        <w:t xml:space="preserve">Council members present: Phil </w:t>
      </w:r>
      <w:r w:rsidRPr="00027A80">
        <w:rPr>
          <w:rFonts w:ascii="Times New Roman" w:eastAsia="Batang" w:hAnsi="Times New Roman" w:cs="Times New Roman"/>
        </w:rPr>
        <w:t xml:space="preserve">Jones, Joseph O’Sullivan, Ryan O’Connor and Brittany Spratt. Staff present: City Administrator Krista Loney, City Attorney Christopher R Lanz. Audience Present: </w:t>
      </w:r>
      <w:r w:rsidR="001C23C2">
        <w:rPr>
          <w:rFonts w:ascii="Times New Roman" w:eastAsia="Batang" w:hAnsi="Times New Roman" w:cs="Times New Roman"/>
        </w:rPr>
        <w:t>Jacob Bertram</w:t>
      </w:r>
    </w:p>
    <w:p w14:paraId="14972C0D" w14:textId="77777777" w:rsidR="00F675DD" w:rsidRDefault="00F675DD">
      <w:pPr>
        <w:spacing w:after="0" w:line="360" w:lineRule="auto"/>
        <w:rPr>
          <w:rFonts w:ascii="Times New Roman" w:eastAsia="Times New Roman" w:hAnsi="Times New Roman" w:cs="Times New Roman"/>
        </w:rPr>
      </w:pPr>
    </w:p>
    <w:p w14:paraId="5720E9AD" w14:textId="77777777" w:rsidR="003F0EB3" w:rsidRPr="003F0EB3" w:rsidRDefault="00170D35" w:rsidP="00F675DD">
      <w:pPr>
        <w:pBdr>
          <w:top w:val="nil"/>
          <w:left w:val="nil"/>
          <w:bottom w:val="nil"/>
          <w:right w:val="nil"/>
          <w:between w:val="nil"/>
        </w:pBdr>
        <w:spacing w:after="0" w:line="360" w:lineRule="auto"/>
        <w:rPr>
          <w:rFonts w:ascii="Times New Roman" w:eastAsia="Times New Roman" w:hAnsi="Times New Roman" w:cs="Times New Roman"/>
          <w:b/>
          <w:bCs/>
          <w:color w:val="000000"/>
        </w:rPr>
      </w:pPr>
      <w:r w:rsidRPr="003F0EB3">
        <w:rPr>
          <w:rFonts w:ascii="Times New Roman" w:eastAsia="Times New Roman" w:hAnsi="Times New Roman" w:cs="Times New Roman"/>
          <w:b/>
          <w:bCs/>
          <w:color w:val="000000"/>
        </w:rPr>
        <w:t>Minutes 3/1/2022 Regular Meeting</w:t>
      </w:r>
      <w:r w:rsidR="00D70C0E" w:rsidRPr="003F0EB3">
        <w:rPr>
          <w:rFonts w:ascii="Times New Roman" w:eastAsia="Times New Roman" w:hAnsi="Times New Roman" w:cs="Times New Roman"/>
          <w:b/>
          <w:bCs/>
          <w:color w:val="000000"/>
        </w:rPr>
        <w:t xml:space="preserve"> </w:t>
      </w:r>
    </w:p>
    <w:p w14:paraId="489F0C87" w14:textId="711034C4" w:rsidR="003F0EB3" w:rsidRDefault="003F0EB3" w:rsidP="00942C49">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Councilor O’Connor made a motion to approve the March 1, 2022 regular meeting minutes. A second was provided by Councilor Jones and the motion carried unanimously.</w:t>
      </w:r>
    </w:p>
    <w:p w14:paraId="44013E9C" w14:textId="77777777" w:rsidR="003F0EB3" w:rsidRDefault="003F0EB3" w:rsidP="00F675DD">
      <w:pPr>
        <w:pBdr>
          <w:top w:val="nil"/>
          <w:left w:val="nil"/>
          <w:bottom w:val="nil"/>
          <w:right w:val="nil"/>
          <w:between w:val="nil"/>
        </w:pBdr>
        <w:spacing w:after="0" w:line="360" w:lineRule="auto"/>
        <w:rPr>
          <w:rFonts w:ascii="Times New Roman" w:eastAsia="Times New Roman" w:hAnsi="Times New Roman" w:cs="Times New Roman"/>
          <w:color w:val="000000"/>
        </w:rPr>
      </w:pPr>
    </w:p>
    <w:p w14:paraId="492A0FEF" w14:textId="4BFCBB6C" w:rsidR="003C1B45" w:rsidRPr="003F0EB3" w:rsidRDefault="003F0EB3" w:rsidP="00F675DD">
      <w:pPr>
        <w:pBdr>
          <w:top w:val="nil"/>
          <w:left w:val="nil"/>
          <w:bottom w:val="nil"/>
          <w:right w:val="nil"/>
          <w:between w:val="nil"/>
        </w:pBdr>
        <w:spacing w:after="0" w:line="360" w:lineRule="auto"/>
        <w:rPr>
          <w:rFonts w:ascii="Times New Roman" w:eastAsia="Times New Roman" w:hAnsi="Times New Roman" w:cs="Times New Roman"/>
          <w:b/>
          <w:bCs/>
        </w:rPr>
      </w:pPr>
      <w:r w:rsidRPr="003F0EB3">
        <w:rPr>
          <w:rFonts w:ascii="Times New Roman" w:eastAsia="Times New Roman" w:hAnsi="Times New Roman" w:cs="Times New Roman"/>
          <w:b/>
          <w:bCs/>
        </w:rPr>
        <w:t>M</w:t>
      </w:r>
      <w:r w:rsidR="00170D35" w:rsidRPr="003F0EB3">
        <w:rPr>
          <w:rFonts w:ascii="Times New Roman" w:eastAsia="Times New Roman" w:hAnsi="Times New Roman" w:cs="Times New Roman"/>
          <w:b/>
          <w:bCs/>
        </w:rPr>
        <w:t xml:space="preserve">unicode/CivicPlus </w:t>
      </w:r>
      <w:r w:rsidR="00170D35" w:rsidRPr="003F0EB3">
        <w:rPr>
          <w:rFonts w:ascii="Times New Roman" w:eastAsia="Times New Roman" w:hAnsi="Times New Roman" w:cs="Times New Roman"/>
          <w:b/>
          <w:bCs/>
          <w:color w:val="000000"/>
        </w:rPr>
        <w:t xml:space="preserve">Website Upgrades Proposal Review </w:t>
      </w:r>
      <w:r w:rsidR="00170D35" w:rsidRPr="003F0EB3">
        <w:rPr>
          <w:rFonts w:ascii="Times New Roman" w:eastAsia="Times New Roman" w:hAnsi="Times New Roman" w:cs="Times New Roman"/>
          <w:b/>
          <w:bCs/>
        </w:rPr>
        <w:t>and Decision</w:t>
      </w:r>
    </w:p>
    <w:p w14:paraId="0BD6BB64" w14:textId="1E013C86" w:rsidR="003F0EB3" w:rsidRDefault="003F0EB3" w:rsidP="00942C4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provided a memorandum to the Council summarizing the recommendations of a software package containing pieces from Civic Engage (website), Municode (ordinance and code banking and searching), and Xpress Bill Pay (online bill pay through the City’s website). Councilor O’Connor made a motion to move forward with purchase of the package as outlined up to a limit of $26,000. Councilor O’Sullivan provided the second, and the motion carried unanimously.</w:t>
      </w:r>
    </w:p>
    <w:p w14:paraId="1211BBA2" w14:textId="77777777" w:rsidR="003F0EB3" w:rsidRDefault="003F0EB3" w:rsidP="00F675DD">
      <w:pPr>
        <w:pBdr>
          <w:top w:val="nil"/>
          <w:left w:val="nil"/>
          <w:bottom w:val="nil"/>
          <w:right w:val="nil"/>
          <w:between w:val="nil"/>
        </w:pBdr>
        <w:spacing w:after="0" w:line="360" w:lineRule="auto"/>
        <w:rPr>
          <w:rFonts w:ascii="Times New Roman" w:eastAsia="Times New Roman" w:hAnsi="Times New Roman" w:cs="Times New Roman"/>
        </w:rPr>
      </w:pPr>
    </w:p>
    <w:p w14:paraId="6DB221B5" w14:textId="299D1F6F" w:rsidR="003C1B45" w:rsidRPr="00D70C39" w:rsidRDefault="00170D35" w:rsidP="00F675DD">
      <w:pPr>
        <w:pBdr>
          <w:top w:val="nil"/>
          <w:left w:val="nil"/>
          <w:bottom w:val="nil"/>
          <w:right w:val="nil"/>
          <w:between w:val="nil"/>
        </w:pBdr>
        <w:spacing w:after="0" w:line="360" w:lineRule="auto"/>
        <w:rPr>
          <w:rFonts w:ascii="Times New Roman" w:eastAsia="Times New Roman" w:hAnsi="Times New Roman" w:cs="Times New Roman"/>
          <w:b/>
          <w:bCs/>
        </w:rPr>
      </w:pPr>
      <w:r w:rsidRPr="00D70C39">
        <w:rPr>
          <w:rFonts w:ascii="Times New Roman" w:eastAsia="Times New Roman" w:hAnsi="Times New Roman" w:cs="Times New Roman"/>
          <w:b/>
          <w:bCs/>
        </w:rPr>
        <w:t xml:space="preserve">Reopening City Hall to the Public </w:t>
      </w:r>
    </w:p>
    <w:p w14:paraId="0BCBA158" w14:textId="782FBDEB" w:rsidR="003F0EB3" w:rsidRDefault="003F0EB3" w:rsidP="00942C4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Administrator Loney presented that there are no legislative or judicial responsibilities to take care of and that the staff at City Hall is looking forward to serving the citizens of Bingen in-person.</w:t>
      </w:r>
      <w:r w:rsidR="00D70C39">
        <w:rPr>
          <w:rFonts w:ascii="Times New Roman" w:eastAsia="Times New Roman" w:hAnsi="Times New Roman" w:cs="Times New Roman"/>
        </w:rPr>
        <w:t xml:space="preserve"> City Hall will open to the public in April and serve citizens Tuesday through Friday between 8 a.m. and 5 p.m.</w:t>
      </w:r>
    </w:p>
    <w:p w14:paraId="06E7086A" w14:textId="755FB6F9" w:rsidR="00D70C39" w:rsidRDefault="00D70C39" w:rsidP="00942C49">
      <w:pPr>
        <w:pBdr>
          <w:top w:val="nil"/>
          <w:left w:val="nil"/>
          <w:bottom w:val="nil"/>
          <w:right w:val="nil"/>
          <w:between w:val="nil"/>
        </w:pBdr>
        <w:spacing w:after="0" w:line="240" w:lineRule="auto"/>
        <w:rPr>
          <w:rFonts w:ascii="Times New Roman" w:eastAsia="Times New Roman" w:hAnsi="Times New Roman" w:cs="Times New Roman"/>
        </w:rPr>
      </w:pPr>
    </w:p>
    <w:p w14:paraId="73FB6DD5" w14:textId="24A9CCE0" w:rsidR="00D70C39" w:rsidRDefault="00D70C39" w:rsidP="00942C49">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City Council will return to council chambers in April 2022. Council will spend the April meetings in Chambers and have citizens participate via Zoom while council readjusts. Citizens will be welcome in the council chamber in-person perhaps in May or June.</w:t>
      </w:r>
    </w:p>
    <w:p w14:paraId="436F9181" w14:textId="2A2DCB25" w:rsidR="00D70C39" w:rsidRDefault="00D70C39" w:rsidP="00F675DD">
      <w:pPr>
        <w:pBdr>
          <w:top w:val="nil"/>
          <w:left w:val="nil"/>
          <w:bottom w:val="nil"/>
          <w:right w:val="nil"/>
          <w:between w:val="nil"/>
        </w:pBdr>
        <w:spacing w:after="0" w:line="360" w:lineRule="auto"/>
        <w:rPr>
          <w:rFonts w:ascii="Times New Roman" w:eastAsia="Times New Roman" w:hAnsi="Times New Roman" w:cs="Times New Roman"/>
        </w:rPr>
      </w:pPr>
    </w:p>
    <w:p w14:paraId="65C40D72" w14:textId="6269AFB0" w:rsidR="003C1B45" w:rsidRPr="00D81E58" w:rsidRDefault="00170D35" w:rsidP="00F675DD">
      <w:pPr>
        <w:pBdr>
          <w:top w:val="nil"/>
          <w:left w:val="nil"/>
          <w:bottom w:val="nil"/>
          <w:right w:val="nil"/>
          <w:between w:val="nil"/>
        </w:pBdr>
        <w:spacing w:after="0" w:line="360" w:lineRule="auto"/>
        <w:rPr>
          <w:rFonts w:ascii="Times New Roman" w:eastAsia="Times New Roman" w:hAnsi="Times New Roman" w:cs="Times New Roman"/>
          <w:b/>
          <w:bCs/>
          <w:color w:val="000000"/>
        </w:rPr>
      </w:pPr>
      <w:r w:rsidRPr="00D81E58">
        <w:rPr>
          <w:rFonts w:ascii="Times New Roman" w:eastAsia="Times New Roman" w:hAnsi="Times New Roman" w:cs="Times New Roman"/>
          <w:b/>
          <w:bCs/>
          <w:color w:val="000000"/>
        </w:rPr>
        <w:t>Staff Reports</w:t>
      </w:r>
    </w:p>
    <w:p w14:paraId="0B85DC37" w14:textId="2DD54C73" w:rsidR="001703C9" w:rsidRDefault="001703C9" w:rsidP="00D37E5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Administrator Loney sent a memorandum to the Council regarding the 2018-2020 audit. An update was provided that the audit closeout meeting is this Thursday, March 17, 2022 at 1 p.m. Loney had also sent a memorandum to Council about applying for a Community Development Block Grant for some planning for either the safe pedestrian path up Hwy 141, the city’s comprehensive plan, or planning to replace the centrifuge at the Wastewater Treatment Plant. The City of Bingen was selected by the Community Planning Technical Assistance Team of Washington for some free assistance with recreating the city’s Comprehensive Plan. Loney provided an email regarding the Interlocal Agreement with Klickitat County that states that the funds the city will receive for streets amounts to </w:t>
      </w:r>
      <w:r w:rsidR="00D81E58">
        <w:rPr>
          <w:rFonts w:ascii="Times New Roman" w:eastAsia="Times New Roman" w:hAnsi="Times New Roman" w:cs="Times New Roman"/>
          <w:color w:val="000000"/>
        </w:rPr>
        <w:t>$19,204.30. Loney provided an update on the current active searches at the city: deputy clerk and WWTP Operator or Manager. There is an interview scheduled for this Friday, March 18, for the Deputy Clerk position. The WWTP Operator or Manager is newly advertised.</w:t>
      </w:r>
    </w:p>
    <w:p w14:paraId="22E9F9D3" w14:textId="77777777" w:rsidR="00D81E58" w:rsidRDefault="00D81E58" w:rsidP="00F675DD">
      <w:pPr>
        <w:pBdr>
          <w:top w:val="nil"/>
          <w:left w:val="nil"/>
          <w:bottom w:val="nil"/>
          <w:right w:val="nil"/>
          <w:between w:val="nil"/>
        </w:pBdr>
        <w:spacing w:after="0" w:line="360" w:lineRule="auto"/>
        <w:rPr>
          <w:rFonts w:ascii="Times New Roman" w:eastAsia="Times New Roman" w:hAnsi="Times New Roman" w:cs="Times New Roman"/>
          <w:color w:val="000000"/>
        </w:rPr>
      </w:pPr>
    </w:p>
    <w:p w14:paraId="2D44AF73" w14:textId="3D776AA6" w:rsidR="003C1B45" w:rsidRPr="008B23B5" w:rsidRDefault="00170D35" w:rsidP="00F675DD">
      <w:pPr>
        <w:pBdr>
          <w:top w:val="nil"/>
          <w:left w:val="nil"/>
          <w:bottom w:val="nil"/>
          <w:right w:val="nil"/>
          <w:between w:val="nil"/>
        </w:pBdr>
        <w:spacing w:after="0" w:line="360" w:lineRule="auto"/>
        <w:rPr>
          <w:rFonts w:ascii="Times New Roman" w:eastAsia="Times New Roman" w:hAnsi="Times New Roman" w:cs="Times New Roman"/>
          <w:b/>
          <w:bCs/>
          <w:color w:val="000000"/>
        </w:rPr>
      </w:pPr>
      <w:r w:rsidRPr="008B23B5">
        <w:rPr>
          <w:rFonts w:ascii="Times New Roman" w:eastAsia="Times New Roman" w:hAnsi="Times New Roman" w:cs="Times New Roman"/>
          <w:b/>
          <w:bCs/>
          <w:color w:val="000000"/>
        </w:rPr>
        <w:lastRenderedPageBreak/>
        <w:t>Mayor’s Update and Council Comments</w:t>
      </w:r>
    </w:p>
    <w:p w14:paraId="7B981AF9" w14:textId="0765EE2A" w:rsidR="008B23B5" w:rsidRDefault="008B23B5" w:rsidP="00F675DD">
      <w:pPr>
        <w:pBdr>
          <w:top w:val="nil"/>
          <w:left w:val="nil"/>
          <w:bottom w:val="nil"/>
          <w:right w:val="nil"/>
          <w:between w:val="nil"/>
        </w:pBdr>
        <w:spacing w:after="0" w:line="360" w:lineRule="auto"/>
        <w:rPr>
          <w:rFonts w:ascii="Times New Roman" w:eastAsia="Times New Roman" w:hAnsi="Times New Roman" w:cs="Times New Roman"/>
          <w:color w:val="000000"/>
        </w:rPr>
      </w:pPr>
    </w:p>
    <w:p w14:paraId="6C6E7747" w14:textId="7EC90170" w:rsidR="008B23B5" w:rsidRDefault="008B23B5" w:rsidP="00D37E5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Councilor O’Sullivan was approached by a citizen regarding the City of Bingen creating a tree ordinance to protect the Oregon White Oak trees that are left in the city. Oregon White Oak is different than regular White Oak and is easily choked out by Douglas Fir trees. Council O’Sullivan wants to protect the trees while being respectful of homeowner rights.  Mayor Kiewit pointed out that White Salmon has something similar and asked Administrator Loney to look into this.</w:t>
      </w:r>
    </w:p>
    <w:p w14:paraId="004924FF" w14:textId="77777777" w:rsidR="00D37E5D" w:rsidRDefault="00D37E5D" w:rsidP="00D37E5D">
      <w:pPr>
        <w:pBdr>
          <w:top w:val="nil"/>
          <w:left w:val="nil"/>
          <w:bottom w:val="nil"/>
          <w:right w:val="nil"/>
          <w:between w:val="nil"/>
        </w:pBdr>
        <w:spacing w:after="0" w:line="240" w:lineRule="auto"/>
        <w:rPr>
          <w:rFonts w:ascii="Times New Roman" w:eastAsia="Times New Roman" w:hAnsi="Times New Roman" w:cs="Times New Roman"/>
          <w:color w:val="000000"/>
        </w:rPr>
      </w:pPr>
    </w:p>
    <w:p w14:paraId="2E4AD1F8" w14:textId="455AD371" w:rsidR="008B23B5" w:rsidRDefault="008B23B5" w:rsidP="00D37E5D">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Mayor Kiewit</w:t>
      </w:r>
      <w:r w:rsidR="00D37E5D">
        <w:rPr>
          <w:rFonts w:ascii="Times New Roman" w:eastAsia="Times New Roman" w:hAnsi="Times New Roman" w:cs="Times New Roman"/>
          <w:color w:val="000000"/>
        </w:rPr>
        <w:t xml:space="preserve"> shared that she is working on outreach with the White Salmon Valley Metropolitan Park Pool District. White Salmon was asked for $328,000 of their ARPA funds to support the pool and their potential contribution is approximately $100,000. This equates to about 13% of their ARPA funds. Mayor Kiewit calculated that 13% of Bingen’s ARPA funds is approximately $27,000. She asked that Administrator Loney get a Streets and Parks committee meeting scheduled, and that the Council explore which items on the visioning priority list can be funded with ARPA funds and where the city may need to seek grant funding.</w:t>
      </w:r>
    </w:p>
    <w:p w14:paraId="4D772A24" w14:textId="77777777" w:rsidR="00D37E5D" w:rsidRDefault="00D37E5D" w:rsidP="00F675DD">
      <w:pPr>
        <w:pBdr>
          <w:top w:val="nil"/>
          <w:left w:val="nil"/>
          <w:bottom w:val="nil"/>
          <w:right w:val="nil"/>
          <w:between w:val="nil"/>
        </w:pBdr>
        <w:spacing w:after="0" w:line="360" w:lineRule="auto"/>
        <w:rPr>
          <w:rFonts w:ascii="Times New Roman" w:eastAsia="Times New Roman" w:hAnsi="Times New Roman" w:cs="Times New Roman"/>
          <w:color w:val="000000"/>
        </w:rPr>
      </w:pPr>
    </w:p>
    <w:p w14:paraId="3F0B8ADF" w14:textId="486E6074" w:rsidR="003C1B45" w:rsidRPr="00D37E5D" w:rsidRDefault="00170D35" w:rsidP="00F675DD">
      <w:pPr>
        <w:pBdr>
          <w:top w:val="nil"/>
          <w:left w:val="nil"/>
          <w:bottom w:val="nil"/>
          <w:right w:val="nil"/>
          <w:between w:val="nil"/>
        </w:pBdr>
        <w:spacing w:after="0" w:line="360" w:lineRule="auto"/>
        <w:rPr>
          <w:rFonts w:ascii="Times New Roman" w:eastAsia="Times New Roman" w:hAnsi="Times New Roman" w:cs="Times New Roman"/>
          <w:b/>
          <w:bCs/>
          <w:color w:val="000000"/>
        </w:rPr>
      </w:pPr>
      <w:r w:rsidRPr="00D37E5D">
        <w:rPr>
          <w:rFonts w:ascii="Times New Roman" w:eastAsia="Times New Roman" w:hAnsi="Times New Roman" w:cs="Times New Roman"/>
          <w:b/>
          <w:bCs/>
          <w:color w:val="000000"/>
        </w:rPr>
        <w:t xml:space="preserve">Voucher Approval </w:t>
      </w:r>
    </w:p>
    <w:p w14:paraId="2BC758C8" w14:textId="77777777" w:rsidR="00F675DD" w:rsidRPr="00027A80" w:rsidRDefault="00F675DD" w:rsidP="00F675DD">
      <w:pPr>
        <w:tabs>
          <w:tab w:val="left" w:pos="720"/>
          <w:tab w:val="left" w:pos="810"/>
        </w:tabs>
        <w:spacing w:after="0" w:line="240" w:lineRule="auto"/>
        <w:rPr>
          <w:rFonts w:ascii="Times New Roman" w:eastAsia="Batang" w:hAnsi="Times New Roman" w:cs="Times New Roman"/>
        </w:rPr>
      </w:pPr>
      <w:r w:rsidRPr="00027A80">
        <w:rPr>
          <w:rFonts w:ascii="Times New Roman" w:eastAsia="Batang" w:hAnsi="Times New Roman" w:cs="Times New Roman"/>
        </w:rPr>
        <w:t xml:space="preserve">Vouchers audited and certified as required by RCW 42.24.080 and expense reimbursement claims certified as required by RCW 42.24.090 as of this date </w:t>
      </w:r>
      <w:r>
        <w:rPr>
          <w:rFonts w:ascii="Times New Roman" w:eastAsia="Batang" w:hAnsi="Times New Roman" w:cs="Times New Roman"/>
        </w:rPr>
        <w:t>February 15</w:t>
      </w:r>
      <w:r w:rsidRPr="00027A80">
        <w:rPr>
          <w:rFonts w:ascii="Times New Roman" w:eastAsia="Batang" w:hAnsi="Times New Roman" w:cs="Times New Roman"/>
        </w:rPr>
        <w:t xml:space="preserve">, 2022. </w:t>
      </w:r>
    </w:p>
    <w:p w14:paraId="19A5B9A4" w14:textId="77777777" w:rsidR="00F675DD" w:rsidRDefault="00F675DD" w:rsidP="00F675DD">
      <w:pPr>
        <w:spacing w:after="0" w:line="360" w:lineRule="auto"/>
        <w:rPr>
          <w:rFonts w:ascii="Times New Roman" w:hAnsi="Times New Roman" w:cs="Times New Roman"/>
        </w:rPr>
      </w:pPr>
    </w:p>
    <w:p w14:paraId="05CF78E9" w14:textId="53D50F12" w:rsidR="00F675DD" w:rsidRPr="00027A80" w:rsidRDefault="00F675DD" w:rsidP="00F675DD">
      <w:pPr>
        <w:tabs>
          <w:tab w:val="left" w:pos="720"/>
          <w:tab w:val="left" w:pos="810"/>
        </w:tabs>
        <w:spacing w:after="0" w:line="240" w:lineRule="auto"/>
        <w:rPr>
          <w:rFonts w:ascii="Times New Roman" w:eastAsia="Batang" w:hAnsi="Times New Roman" w:cs="Times New Roman"/>
        </w:rPr>
      </w:pPr>
      <w:r w:rsidRPr="00027A80">
        <w:rPr>
          <w:rFonts w:ascii="Times New Roman" w:eastAsia="Batang" w:hAnsi="Times New Roman" w:cs="Times New Roman"/>
        </w:rPr>
        <w:t xml:space="preserve">Payroll Checks </w:t>
      </w:r>
      <w:r>
        <w:rPr>
          <w:rFonts w:ascii="Times New Roman" w:eastAsia="Batang" w:hAnsi="Times New Roman" w:cs="Times New Roman"/>
        </w:rPr>
        <w:t xml:space="preserve">22951-22953 </w:t>
      </w:r>
      <w:r w:rsidRPr="00027A80">
        <w:rPr>
          <w:rFonts w:ascii="Times New Roman" w:eastAsia="Batang" w:hAnsi="Times New Roman" w:cs="Times New Roman"/>
        </w:rPr>
        <w:t xml:space="preserve">(Dated </w:t>
      </w:r>
      <w:r>
        <w:rPr>
          <w:rFonts w:ascii="Times New Roman" w:eastAsia="Batang" w:hAnsi="Times New Roman" w:cs="Times New Roman"/>
        </w:rPr>
        <w:t>3/15</w:t>
      </w:r>
      <w:r w:rsidRPr="00027A80">
        <w:rPr>
          <w:rFonts w:ascii="Times New Roman" w:eastAsia="Batang" w:hAnsi="Times New Roman" w:cs="Times New Roman"/>
        </w:rPr>
        <w:t xml:space="preserve">/2022) and Payroll EFT (Dated </w:t>
      </w:r>
      <w:r>
        <w:rPr>
          <w:rFonts w:ascii="Times New Roman" w:eastAsia="Batang" w:hAnsi="Times New Roman" w:cs="Times New Roman"/>
        </w:rPr>
        <w:t>3/15</w:t>
      </w:r>
      <w:r w:rsidRPr="00027A80">
        <w:rPr>
          <w:rFonts w:ascii="Times New Roman" w:eastAsia="Batang" w:hAnsi="Times New Roman" w:cs="Times New Roman"/>
        </w:rPr>
        <w:t>/2022) totaling $</w:t>
      </w:r>
      <w:r>
        <w:rPr>
          <w:rFonts w:ascii="Times New Roman" w:eastAsia="Batang" w:hAnsi="Times New Roman" w:cs="Times New Roman"/>
        </w:rPr>
        <w:t>20,663.41;</w:t>
      </w:r>
      <w:r w:rsidRPr="00027A80">
        <w:rPr>
          <w:rFonts w:ascii="Times New Roman" w:eastAsia="Batang" w:hAnsi="Times New Roman" w:cs="Times New Roman"/>
        </w:rPr>
        <w:t xml:space="preserve"> General Fund - $</w:t>
      </w:r>
      <w:r>
        <w:rPr>
          <w:rFonts w:ascii="Times New Roman" w:eastAsia="Batang" w:hAnsi="Times New Roman" w:cs="Times New Roman"/>
        </w:rPr>
        <w:t>10</w:t>
      </w:r>
      <w:r w:rsidRPr="00027A80">
        <w:rPr>
          <w:rFonts w:ascii="Times New Roman" w:eastAsia="Batang" w:hAnsi="Times New Roman" w:cs="Times New Roman"/>
        </w:rPr>
        <w:t>,</w:t>
      </w:r>
      <w:r>
        <w:rPr>
          <w:rFonts w:ascii="Times New Roman" w:eastAsia="Batang" w:hAnsi="Times New Roman" w:cs="Times New Roman"/>
        </w:rPr>
        <w:t>457.20</w:t>
      </w:r>
      <w:r w:rsidRPr="00027A80">
        <w:rPr>
          <w:rFonts w:ascii="Times New Roman" w:eastAsia="Batang" w:hAnsi="Times New Roman" w:cs="Times New Roman"/>
        </w:rPr>
        <w:t>, Street Fund - $</w:t>
      </w:r>
      <w:r>
        <w:rPr>
          <w:rFonts w:ascii="Times New Roman" w:eastAsia="Batang" w:hAnsi="Times New Roman" w:cs="Times New Roman"/>
        </w:rPr>
        <w:t>3</w:t>
      </w:r>
      <w:r w:rsidRPr="00027A80">
        <w:rPr>
          <w:rFonts w:ascii="Times New Roman" w:eastAsia="Batang" w:hAnsi="Times New Roman" w:cs="Times New Roman"/>
        </w:rPr>
        <w:t>,</w:t>
      </w:r>
      <w:r>
        <w:rPr>
          <w:rFonts w:ascii="Times New Roman" w:eastAsia="Batang" w:hAnsi="Times New Roman" w:cs="Times New Roman"/>
        </w:rPr>
        <w:t>762.54</w:t>
      </w:r>
      <w:r w:rsidRPr="00027A80">
        <w:rPr>
          <w:rFonts w:ascii="Times New Roman" w:eastAsia="Batang" w:hAnsi="Times New Roman" w:cs="Times New Roman"/>
        </w:rPr>
        <w:t>, Water Fund - $</w:t>
      </w:r>
      <w:r>
        <w:rPr>
          <w:rFonts w:ascii="Times New Roman" w:eastAsia="Batang" w:hAnsi="Times New Roman" w:cs="Times New Roman"/>
        </w:rPr>
        <w:t>2</w:t>
      </w:r>
      <w:r w:rsidRPr="00027A80">
        <w:rPr>
          <w:rFonts w:ascii="Times New Roman" w:eastAsia="Batang" w:hAnsi="Times New Roman" w:cs="Times New Roman"/>
        </w:rPr>
        <w:t>,</w:t>
      </w:r>
      <w:r>
        <w:rPr>
          <w:rFonts w:ascii="Times New Roman" w:eastAsia="Batang" w:hAnsi="Times New Roman" w:cs="Times New Roman"/>
        </w:rPr>
        <w:t>380.60, Sewer Fund - $428.37</w:t>
      </w:r>
      <w:r w:rsidRPr="00027A80">
        <w:rPr>
          <w:rFonts w:ascii="Times New Roman" w:eastAsia="Batang" w:hAnsi="Times New Roman" w:cs="Times New Roman"/>
        </w:rPr>
        <w:t>, Treatment Plant Fund - $</w:t>
      </w:r>
      <w:r>
        <w:rPr>
          <w:rFonts w:ascii="Times New Roman" w:eastAsia="Batang" w:hAnsi="Times New Roman" w:cs="Times New Roman"/>
        </w:rPr>
        <w:t>3,634.70</w:t>
      </w:r>
      <w:r w:rsidRPr="00027A80">
        <w:rPr>
          <w:rFonts w:ascii="Times New Roman" w:eastAsia="Batang" w:hAnsi="Times New Roman" w:cs="Times New Roman"/>
        </w:rPr>
        <w:t xml:space="preserve"> </w:t>
      </w:r>
    </w:p>
    <w:p w14:paraId="49430148" w14:textId="77777777" w:rsidR="00D37E5D" w:rsidRDefault="00D37E5D" w:rsidP="00F675DD">
      <w:pPr>
        <w:shd w:val="clear" w:color="auto" w:fill="FFFFFF"/>
        <w:spacing w:after="0" w:line="240" w:lineRule="auto"/>
        <w:rPr>
          <w:rFonts w:ascii="Times New Roman" w:hAnsi="Times New Roman" w:cs="Times New Roman"/>
          <w:color w:val="222222"/>
        </w:rPr>
      </w:pPr>
    </w:p>
    <w:p w14:paraId="3478E419" w14:textId="1DA02803" w:rsidR="00D37E5D" w:rsidRDefault="00D37E5D" w:rsidP="00F675DD">
      <w:pPr>
        <w:shd w:val="clear" w:color="auto" w:fill="FFFFFF"/>
        <w:spacing w:after="0" w:line="240" w:lineRule="auto"/>
        <w:rPr>
          <w:rFonts w:ascii="Times New Roman" w:hAnsi="Times New Roman" w:cs="Times New Roman"/>
          <w:color w:val="222222"/>
        </w:rPr>
      </w:pPr>
      <w:r>
        <w:rPr>
          <w:rFonts w:ascii="Times New Roman" w:hAnsi="Times New Roman" w:cs="Times New Roman"/>
          <w:color w:val="222222"/>
        </w:rPr>
        <w:t>Councilor Jones made a motion to approve the Payroll checks, and Councilor O’Sullivan provided the second. The motion passed unanimously.</w:t>
      </w:r>
    </w:p>
    <w:p w14:paraId="692A6F5B" w14:textId="77777777" w:rsidR="00F675DD" w:rsidRDefault="00F675DD" w:rsidP="00F675DD">
      <w:pPr>
        <w:shd w:val="clear" w:color="auto" w:fill="FFFFFF"/>
        <w:spacing w:after="0" w:line="240" w:lineRule="auto"/>
        <w:rPr>
          <w:rFonts w:ascii="Times New Roman" w:eastAsia="Batang" w:hAnsi="Times New Roman" w:cs="Times New Roman"/>
        </w:rPr>
      </w:pPr>
    </w:p>
    <w:p w14:paraId="1BFEE2A2" w14:textId="17297941" w:rsidR="00F675DD" w:rsidRPr="00027A80" w:rsidRDefault="00F675DD" w:rsidP="00F675DD">
      <w:pPr>
        <w:tabs>
          <w:tab w:val="left" w:pos="720"/>
          <w:tab w:val="left" w:pos="810"/>
        </w:tabs>
        <w:spacing w:after="0" w:line="240" w:lineRule="auto"/>
        <w:rPr>
          <w:rFonts w:ascii="Times New Roman" w:eastAsia="Batang" w:hAnsi="Times New Roman" w:cs="Times New Roman"/>
        </w:rPr>
      </w:pPr>
      <w:r w:rsidRPr="00027A80">
        <w:rPr>
          <w:rFonts w:ascii="Times New Roman" w:eastAsia="Batang" w:hAnsi="Times New Roman" w:cs="Times New Roman"/>
        </w:rPr>
        <w:t xml:space="preserve">Checks </w:t>
      </w:r>
      <w:r>
        <w:rPr>
          <w:rFonts w:ascii="Times New Roman" w:eastAsia="Batang" w:hAnsi="Times New Roman" w:cs="Times New Roman"/>
        </w:rPr>
        <w:t>22919-22950</w:t>
      </w:r>
      <w:r w:rsidRPr="00027A80">
        <w:rPr>
          <w:rFonts w:ascii="Times New Roman" w:eastAsia="Batang" w:hAnsi="Times New Roman" w:cs="Times New Roman"/>
        </w:rPr>
        <w:t xml:space="preserve"> (Dated </w:t>
      </w:r>
      <w:r w:rsidR="0034143D">
        <w:rPr>
          <w:rFonts w:ascii="Times New Roman" w:eastAsia="Batang" w:hAnsi="Times New Roman" w:cs="Times New Roman"/>
        </w:rPr>
        <w:t>3</w:t>
      </w:r>
      <w:r>
        <w:rPr>
          <w:rFonts w:ascii="Times New Roman" w:eastAsia="Batang" w:hAnsi="Times New Roman" w:cs="Times New Roman"/>
        </w:rPr>
        <w:t>/15/2022</w:t>
      </w:r>
      <w:r w:rsidRPr="00027A80">
        <w:rPr>
          <w:rFonts w:ascii="Times New Roman" w:eastAsia="Batang" w:hAnsi="Times New Roman" w:cs="Times New Roman"/>
        </w:rPr>
        <w:t>) totaling $</w:t>
      </w:r>
      <w:r w:rsidR="0034143D">
        <w:rPr>
          <w:rFonts w:ascii="Times New Roman" w:eastAsia="Batang" w:hAnsi="Times New Roman" w:cs="Times New Roman"/>
        </w:rPr>
        <w:t>61,677.11;</w:t>
      </w:r>
      <w:r w:rsidRPr="00027A80">
        <w:rPr>
          <w:rFonts w:ascii="Times New Roman" w:eastAsia="Batang" w:hAnsi="Times New Roman" w:cs="Times New Roman"/>
        </w:rPr>
        <w:t xml:space="preserve"> General Fund - $</w:t>
      </w:r>
      <w:r w:rsidR="0034143D">
        <w:rPr>
          <w:rFonts w:ascii="Times New Roman" w:eastAsia="Batang" w:hAnsi="Times New Roman" w:cs="Times New Roman"/>
        </w:rPr>
        <w:t>42,818.36</w:t>
      </w:r>
      <w:r w:rsidRPr="00027A80">
        <w:rPr>
          <w:rFonts w:ascii="Times New Roman" w:eastAsia="Batang" w:hAnsi="Times New Roman" w:cs="Times New Roman"/>
        </w:rPr>
        <w:t>,</w:t>
      </w:r>
      <w:r>
        <w:rPr>
          <w:rFonts w:ascii="Times New Roman" w:eastAsia="Batang" w:hAnsi="Times New Roman" w:cs="Times New Roman"/>
        </w:rPr>
        <w:t xml:space="preserve"> Street Fund - $</w:t>
      </w:r>
      <w:r w:rsidR="0034143D">
        <w:rPr>
          <w:rFonts w:ascii="Times New Roman" w:eastAsia="Batang" w:hAnsi="Times New Roman" w:cs="Times New Roman"/>
        </w:rPr>
        <w:t>4</w:t>
      </w:r>
      <w:r>
        <w:rPr>
          <w:rFonts w:ascii="Times New Roman" w:eastAsia="Batang" w:hAnsi="Times New Roman" w:cs="Times New Roman"/>
        </w:rPr>
        <w:t>,</w:t>
      </w:r>
      <w:r w:rsidR="0034143D">
        <w:rPr>
          <w:rFonts w:ascii="Times New Roman" w:eastAsia="Batang" w:hAnsi="Times New Roman" w:cs="Times New Roman"/>
        </w:rPr>
        <w:t>262.72</w:t>
      </w:r>
      <w:r>
        <w:rPr>
          <w:rFonts w:ascii="Times New Roman" w:eastAsia="Batang" w:hAnsi="Times New Roman" w:cs="Times New Roman"/>
        </w:rPr>
        <w:t>,</w:t>
      </w:r>
      <w:r w:rsidRPr="00027A80">
        <w:rPr>
          <w:rFonts w:ascii="Times New Roman" w:eastAsia="Batang" w:hAnsi="Times New Roman" w:cs="Times New Roman"/>
        </w:rPr>
        <w:t xml:space="preserve"> Water Fund - $</w:t>
      </w:r>
      <w:r w:rsidR="0034143D">
        <w:rPr>
          <w:rFonts w:ascii="Times New Roman" w:eastAsia="Batang" w:hAnsi="Times New Roman" w:cs="Times New Roman"/>
        </w:rPr>
        <w:t>5</w:t>
      </w:r>
      <w:r w:rsidRPr="00027A80">
        <w:rPr>
          <w:rFonts w:ascii="Times New Roman" w:eastAsia="Batang" w:hAnsi="Times New Roman" w:cs="Times New Roman"/>
        </w:rPr>
        <w:t>,</w:t>
      </w:r>
      <w:r w:rsidR="0034143D">
        <w:rPr>
          <w:rFonts w:ascii="Times New Roman" w:eastAsia="Batang" w:hAnsi="Times New Roman" w:cs="Times New Roman"/>
        </w:rPr>
        <w:t>989.11</w:t>
      </w:r>
      <w:r w:rsidRPr="00027A80">
        <w:rPr>
          <w:rFonts w:ascii="Times New Roman" w:eastAsia="Batang" w:hAnsi="Times New Roman" w:cs="Times New Roman"/>
        </w:rPr>
        <w:t>, Sewer Fund - $</w:t>
      </w:r>
      <w:r w:rsidR="0034143D">
        <w:rPr>
          <w:rFonts w:ascii="Times New Roman" w:eastAsia="Batang" w:hAnsi="Times New Roman" w:cs="Times New Roman"/>
        </w:rPr>
        <w:t>538.47</w:t>
      </w:r>
      <w:r w:rsidRPr="00027A80">
        <w:rPr>
          <w:rFonts w:ascii="Times New Roman" w:eastAsia="Batang" w:hAnsi="Times New Roman" w:cs="Times New Roman"/>
        </w:rPr>
        <w:t xml:space="preserve">, </w:t>
      </w:r>
      <w:r>
        <w:rPr>
          <w:rFonts w:ascii="Times New Roman" w:eastAsia="Batang" w:hAnsi="Times New Roman" w:cs="Times New Roman"/>
        </w:rPr>
        <w:t xml:space="preserve">Treatment Plant Fund </w:t>
      </w:r>
      <w:r w:rsidRPr="00027A80">
        <w:rPr>
          <w:rFonts w:ascii="Times New Roman" w:eastAsia="Batang" w:hAnsi="Times New Roman" w:cs="Times New Roman"/>
        </w:rPr>
        <w:t>- $</w:t>
      </w:r>
      <w:r>
        <w:rPr>
          <w:rFonts w:ascii="Times New Roman" w:eastAsia="Batang" w:hAnsi="Times New Roman" w:cs="Times New Roman"/>
        </w:rPr>
        <w:t>6,80</w:t>
      </w:r>
      <w:r w:rsidR="0034143D">
        <w:rPr>
          <w:rFonts w:ascii="Times New Roman" w:eastAsia="Batang" w:hAnsi="Times New Roman" w:cs="Times New Roman"/>
        </w:rPr>
        <w:t>1</w:t>
      </w:r>
      <w:r>
        <w:rPr>
          <w:rFonts w:ascii="Times New Roman" w:eastAsia="Batang" w:hAnsi="Times New Roman" w:cs="Times New Roman"/>
        </w:rPr>
        <w:t>.</w:t>
      </w:r>
      <w:r w:rsidR="0034143D">
        <w:rPr>
          <w:rFonts w:ascii="Times New Roman" w:eastAsia="Batang" w:hAnsi="Times New Roman" w:cs="Times New Roman"/>
        </w:rPr>
        <w:t>33, Court Remittance Agency Fund - $569.91</w:t>
      </w:r>
    </w:p>
    <w:p w14:paraId="3A56480A" w14:textId="77777777" w:rsidR="00D37E5D" w:rsidRDefault="00D37E5D" w:rsidP="00F675DD">
      <w:pPr>
        <w:tabs>
          <w:tab w:val="left" w:pos="720"/>
          <w:tab w:val="left" w:pos="810"/>
        </w:tabs>
        <w:spacing w:after="0" w:line="240" w:lineRule="auto"/>
        <w:rPr>
          <w:rFonts w:ascii="Times New Roman" w:eastAsia="Batang" w:hAnsi="Times New Roman" w:cs="Times New Roman"/>
        </w:rPr>
      </w:pPr>
    </w:p>
    <w:p w14:paraId="47CE2383" w14:textId="613A4EB3" w:rsidR="00D37E5D" w:rsidRDefault="00D37E5D" w:rsidP="00F675DD">
      <w:pPr>
        <w:tabs>
          <w:tab w:val="left" w:pos="720"/>
          <w:tab w:val="left" w:pos="810"/>
        </w:tabs>
        <w:spacing w:after="0" w:line="240" w:lineRule="auto"/>
        <w:rPr>
          <w:rFonts w:ascii="Times New Roman" w:eastAsia="Batang" w:hAnsi="Times New Roman" w:cs="Times New Roman"/>
        </w:rPr>
      </w:pPr>
      <w:r>
        <w:rPr>
          <w:rFonts w:ascii="Times New Roman" w:eastAsia="Batang" w:hAnsi="Times New Roman" w:cs="Times New Roman"/>
        </w:rPr>
        <w:t>Councilor O’Connor made a motion to approve the Claims Checks and Councilor Jones provided the second. The motion passed unanimously.</w:t>
      </w:r>
    </w:p>
    <w:p w14:paraId="1213A408" w14:textId="16888AF2" w:rsidR="00F675DD" w:rsidRDefault="00F675DD" w:rsidP="00F675DD">
      <w:pPr>
        <w:pBdr>
          <w:top w:val="nil"/>
          <w:left w:val="nil"/>
          <w:bottom w:val="nil"/>
          <w:right w:val="nil"/>
          <w:between w:val="nil"/>
        </w:pBdr>
        <w:spacing w:after="0" w:line="360" w:lineRule="auto"/>
        <w:rPr>
          <w:rFonts w:ascii="Times New Roman" w:eastAsia="Times New Roman" w:hAnsi="Times New Roman" w:cs="Times New Roman"/>
          <w:color w:val="000000"/>
        </w:rPr>
      </w:pPr>
    </w:p>
    <w:p w14:paraId="52286056" w14:textId="19D0DBB7" w:rsidR="003C1B45" w:rsidRDefault="00170D35" w:rsidP="00F675DD">
      <w:pPr>
        <w:pBdr>
          <w:top w:val="nil"/>
          <w:left w:val="nil"/>
          <w:bottom w:val="nil"/>
          <w:right w:val="nil"/>
          <w:between w:val="nil"/>
        </w:pBdr>
        <w:spacing w:after="0" w:line="360" w:lineRule="auto"/>
      </w:pPr>
      <w:r>
        <w:rPr>
          <w:rFonts w:ascii="Times New Roman" w:eastAsia="Times New Roman" w:hAnsi="Times New Roman" w:cs="Times New Roman"/>
          <w:color w:val="000000"/>
        </w:rPr>
        <w:t>Adjournment</w:t>
      </w:r>
      <w:r w:rsidR="002B3A33">
        <w:rPr>
          <w:rFonts w:ascii="Times New Roman" w:eastAsia="Times New Roman" w:hAnsi="Times New Roman" w:cs="Times New Roman"/>
          <w:color w:val="000000"/>
        </w:rPr>
        <w:t xml:space="preserve"> – 7:52 pm</w:t>
      </w:r>
    </w:p>
    <w:p w14:paraId="7204962F" w14:textId="77777777" w:rsidR="003C1B45" w:rsidRDefault="003C1B45">
      <w:pPr>
        <w:spacing w:after="0" w:line="360" w:lineRule="auto"/>
        <w:rPr>
          <w:rFonts w:ascii="Times New Roman" w:eastAsia="Times New Roman" w:hAnsi="Times New Roman" w:cs="Times New Roman"/>
        </w:rPr>
      </w:pPr>
    </w:p>
    <w:p w14:paraId="35028C33" w14:textId="77777777" w:rsidR="003C1B45" w:rsidRDefault="003C1B45">
      <w:pPr>
        <w:spacing w:after="0" w:line="360" w:lineRule="auto"/>
        <w:rPr>
          <w:rFonts w:ascii="Times New Roman" w:eastAsia="Times New Roman" w:hAnsi="Times New Roman" w:cs="Times New Roman"/>
        </w:rPr>
      </w:pPr>
    </w:p>
    <w:p w14:paraId="3DC95592" w14:textId="77777777" w:rsidR="003C1B45" w:rsidRDefault="003C1B45">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sectPr w:rsidR="003C1B45">
      <w:headerReference w:type="default" r:id="rId8"/>
      <w:footerReference w:type="even"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C23179" w14:textId="77777777" w:rsidR="000C44A7" w:rsidRDefault="000C44A7">
      <w:pPr>
        <w:spacing w:after="0" w:line="240" w:lineRule="auto"/>
      </w:pPr>
      <w:r>
        <w:separator/>
      </w:r>
    </w:p>
  </w:endnote>
  <w:endnote w:type="continuationSeparator" w:id="0">
    <w:p w14:paraId="6414FA22" w14:textId="77777777" w:rsidR="000C44A7" w:rsidRDefault="000C4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5B98" w14:textId="77777777" w:rsidR="003C1B45" w:rsidRDefault="003C1B45">
    <w:pPr>
      <w:pBdr>
        <w:top w:val="nil"/>
        <w:left w:val="nil"/>
        <w:bottom w:val="nil"/>
        <w:right w:val="nil"/>
        <w:between w:val="nil"/>
      </w:pBdr>
      <w:tabs>
        <w:tab w:val="center" w:pos="4680"/>
        <w:tab w:val="right" w:pos="9360"/>
      </w:tabs>
      <w:spacing w:after="0" w:line="240" w:lineRule="auto"/>
      <w:jc w:val="cente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8195" w14:textId="77777777" w:rsidR="003C1B45" w:rsidRDefault="00170D3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City of Bingen </w:t>
    </w:r>
  </w:p>
  <w:p w14:paraId="3EF10918" w14:textId="77777777" w:rsidR="003C1B45" w:rsidRDefault="00170D3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P.O. Box 607, Bingen WA 98605</w:t>
    </w:r>
  </w:p>
  <w:p w14:paraId="3FF6C100" w14:textId="77777777" w:rsidR="003C1B45" w:rsidRDefault="00170D3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(509) 493-2122</w:t>
    </w:r>
  </w:p>
  <w:p w14:paraId="7856EA53" w14:textId="77777777" w:rsidR="003C1B45" w:rsidRDefault="00170D35">
    <w:pPr>
      <w:pBdr>
        <w:top w:val="nil"/>
        <w:left w:val="nil"/>
        <w:bottom w:val="nil"/>
        <w:right w:val="nil"/>
        <w:between w:val="nil"/>
      </w:pBdr>
      <w:tabs>
        <w:tab w:val="center" w:pos="4680"/>
        <w:tab w:val="right" w:pos="9360"/>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cityhall@bingenwashington.org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088A1" w14:textId="77777777" w:rsidR="000C44A7" w:rsidRDefault="000C44A7">
      <w:pPr>
        <w:spacing w:after="0" w:line="240" w:lineRule="auto"/>
      </w:pPr>
      <w:r>
        <w:separator/>
      </w:r>
    </w:p>
  </w:footnote>
  <w:footnote w:type="continuationSeparator" w:id="0">
    <w:p w14:paraId="36B628A3" w14:textId="77777777" w:rsidR="000C44A7" w:rsidRDefault="000C44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48A1" w14:textId="77777777" w:rsidR="003C1B45" w:rsidRDefault="003C1B45">
    <w:pPr>
      <w:pBdr>
        <w:top w:val="nil"/>
        <w:left w:val="nil"/>
        <w:bottom w:val="nil"/>
        <w:right w:val="nil"/>
        <w:between w:val="nil"/>
      </w:pBdr>
      <w:tabs>
        <w:tab w:val="center" w:pos="4680"/>
        <w:tab w:val="right" w:pos="9360"/>
      </w:tabs>
      <w:spacing w:after="0" w:line="240" w:lineRule="auto"/>
      <w:jc w:val="cent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3049A"/>
    <w:multiLevelType w:val="hybridMultilevel"/>
    <w:tmpl w:val="7B5AC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7A7FF3"/>
    <w:multiLevelType w:val="multilevel"/>
    <w:tmpl w:val="B596F2BA"/>
    <w:lvl w:ilvl="0">
      <w:start w:val="1"/>
      <w:numFmt w:val="decimal"/>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B45"/>
    <w:rsid w:val="000C44A7"/>
    <w:rsid w:val="001703C9"/>
    <w:rsid w:val="00170D35"/>
    <w:rsid w:val="001C23C2"/>
    <w:rsid w:val="002B3A33"/>
    <w:rsid w:val="0034143D"/>
    <w:rsid w:val="003C1B45"/>
    <w:rsid w:val="003F0EB3"/>
    <w:rsid w:val="00600D0A"/>
    <w:rsid w:val="00672B9A"/>
    <w:rsid w:val="007728B6"/>
    <w:rsid w:val="008B06E6"/>
    <w:rsid w:val="008B23B5"/>
    <w:rsid w:val="008F215E"/>
    <w:rsid w:val="00942C49"/>
    <w:rsid w:val="00B551B8"/>
    <w:rsid w:val="00C34793"/>
    <w:rsid w:val="00C42DD6"/>
    <w:rsid w:val="00D37E5D"/>
    <w:rsid w:val="00D70C0E"/>
    <w:rsid w:val="00D70C39"/>
    <w:rsid w:val="00D81E58"/>
    <w:rsid w:val="00E43042"/>
    <w:rsid w:val="00F47F50"/>
    <w:rsid w:val="00F6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BA769"/>
  <w15:docId w15:val="{23230B51-A4D7-47CD-B89B-B609A0A30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F0657F"/>
    <w:pPr>
      <w:ind w:left="720"/>
      <w:contextualSpacing/>
    </w:pPr>
  </w:style>
  <w:style w:type="character" w:styleId="Hyperlink">
    <w:name w:val="Hyperlink"/>
    <w:basedOn w:val="DefaultParagraphFont"/>
    <w:uiPriority w:val="99"/>
    <w:unhideWhenUsed/>
    <w:rsid w:val="0097082A"/>
    <w:rPr>
      <w:color w:val="0563C1" w:themeColor="hyperlink"/>
      <w:u w:val="single"/>
    </w:rPr>
  </w:style>
  <w:style w:type="paragraph" w:styleId="Header">
    <w:name w:val="header"/>
    <w:basedOn w:val="Normal"/>
    <w:link w:val="HeaderChar"/>
    <w:uiPriority w:val="99"/>
    <w:unhideWhenUsed/>
    <w:rsid w:val="00D249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4940"/>
  </w:style>
  <w:style w:type="paragraph" w:styleId="Footer">
    <w:name w:val="footer"/>
    <w:basedOn w:val="Normal"/>
    <w:link w:val="FooterChar"/>
    <w:unhideWhenUsed/>
    <w:rsid w:val="00D24940"/>
    <w:pPr>
      <w:tabs>
        <w:tab w:val="center" w:pos="4680"/>
        <w:tab w:val="right" w:pos="9360"/>
      </w:tabs>
      <w:spacing w:after="0" w:line="240" w:lineRule="auto"/>
    </w:pPr>
  </w:style>
  <w:style w:type="character" w:customStyle="1" w:styleId="FooterChar">
    <w:name w:val="Footer Char"/>
    <w:basedOn w:val="DefaultParagraphFont"/>
    <w:link w:val="Footer"/>
    <w:rsid w:val="00D24940"/>
  </w:style>
  <w:style w:type="paragraph" w:styleId="BalloonText">
    <w:name w:val="Balloon Text"/>
    <w:basedOn w:val="Normal"/>
    <w:link w:val="BalloonTextChar"/>
    <w:uiPriority w:val="99"/>
    <w:semiHidden/>
    <w:unhideWhenUsed/>
    <w:rsid w:val="00016E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6E16"/>
    <w:rPr>
      <w:rFonts w:ascii="Segoe UI" w:hAnsi="Segoe UI" w:cs="Segoe UI"/>
      <w:sz w:val="18"/>
      <w:szCs w:val="18"/>
    </w:rPr>
  </w:style>
  <w:style w:type="paragraph" w:customStyle="1" w:styleId="Default">
    <w:name w:val="Default"/>
    <w:rsid w:val="005631CA"/>
    <w:pPr>
      <w:autoSpaceDE w:val="0"/>
      <w:autoSpaceDN w:val="0"/>
      <w:adjustRightInd w:val="0"/>
      <w:spacing w:after="0" w:line="240" w:lineRule="auto"/>
    </w:pPr>
    <w:rPr>
      <w:rFonts w:ascii="Times New Roman" w:hAnsi="Times New Roman" w:cs="Times New Roman"/>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0/JgZ5ZjeWHuYzP2nhuVKDCuNg==">AMUW2mWYAO5Zp3ITqtJ7SRmi5rAjGpfdJGD47KPHoAXG0KNguO4l0Z/9PuTEfEiUJTCoqVKS8Vet3HW0X/YaNtQZagURdTqpJ6XHsZjd3uSUW9D2580xjqw=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 Treasurer</dc:creator>
  <cp:lastModifiedBy>City Administrator</cp:lastModifiedBy>
  <cp:revision>6</cp:revision>
  <dcterms:created xsi:type="dcterms:W3CDTF">2022-03-16T01:50:00Z</dcterms:created>
  <dcterms:modified xsi:type="dcterms:W3CDTF">2022-03-16T15:51:00Z</dcterms:modified>
</cp:coreProperties>
</file>